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2B404801"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7E6D25">
        <w:rPr>
          <w:rFonts w:ascii="Nunito Sans" w:eastAsia="Times New Roman" w:hAnsi="Nunito Sans" w:cs="Arial"/>
          <w:bCs/>
          <w:color w:val="auto"/>
          <w:sz w:val="20"/>
          <w:szCs w:val="20"/>
          <w:lang w:val="lt-LT" w:eastAsia="ru-RU"/>
        </w:rPr>
        <w:t>Atsižvelgiant į tai, kad</w:t>
      </w:r>
      <w:r w:rsidRPr="007E6D25">
        <w:rPr>
          <w:rFonts w:ascii="Nunito Sans" w:eastAsia="Times New Roman" w:hAnsi="Nunito Sans" w:cs="Arial"/>
          <w:color w:val="auto"/>
          <w:sz w:val="20"/>
          <w:szCs w:val="20"/>
          <w:lang w:val="lt-LT" w:eastAsia="ru-RU"/>
        </w:rPr>
        <w:t xml:space="preserve"> </w:t>
      </w:r>
      <w:r w:rsidRPr="007E6D25">
        <w:rPr>
          <w:rFonts w:ascii="Nunito Sans" w:eastAsia="Times New Roman" w:hAnsi="Nunito Sans" w:cs="Arial"/>
          <w:i/>
          <w:iCs/>
          <w:color w:val="auto"/>
          <w:sz w:val="20"/>
          <w:szCs w:val="20"/>
          <w:lang w:val="lt-LT" w:eastAsia="ru-RU"/>
        </w:rPr>
        <w:t>LITGRID AB</w:t>
      </w:r>
      <w:r w:rsidRPr="007E6D25">
        <w:rPr>
          <w:rFonts w:ascii="Nunito Sans" w:eastAsia="Times New Roman" w:hAnsi="Nunito Sans" w:cs="Arial"/>
          <w:color w:val="auto"/>
          <w:sz w:val="20"/>
          <w:szCs w:val="20"/>
          <w:lang w:val="lt-LT" w:eastAsia="ru-RU"/>
        </w:rPr>
        <w:t xml:space="preserve"> (toliau – </w:t>
      </w:r>
      <w:r w:rsidRPr="007E6D25">
        <w:rPr>
          <w:rFonts w:ascii="Nunito Sans" w:eastAsia="Times New Roman" w:hAnsi="Nunito Sans" w:cs="Arial"/>
          <w:b/>
          <w:bCs/>
          <w:color w:val="auto"/>
          <w:sz w:val="20"/>
          <w:szCs w:val="20"/>
          <w:lang w:val="lt-LT" w:eastAsia="ru-RU"/>
        </w:rPr>
        <w:t>Bendrovė</w:t>
      </w:r>
      <w:r w:rsidRPr="007E6D25">
        <w:rPr>
          <w:rFonts w:ascii="Nunito Sans" w:eastAsia="Times New Roman" w:hAnsi="Nunito Sans" w:cs="Arial"/>
          <w:color w:val="auto"/>
          <w:sz w:val="20"/>
          <w:szCs w:val="20"/>
          <w:lang w:val="lt-LT" w:eastAsia="ru-RU"/>
        </w:rPr>
        <w:t xml:space="preserve">) vykdo </w:t>
      </w:r>
      <w:r w:rsidR="007E6D25" w:rsidRPr="007E6D25">
        <w:rPr>
          <w:rFonts w:ascii="Nunito Sans" w:eastAsia="Times New Roman" w:hAnsi="Nunito Sans" w:cs="Arial"/>
          <w:b/>
          <w:bCs/>
          <w:color w:val="auto"/>
          <w:sz w:val="20"/>
          <w:szCs w:val="20"/>
          <w:lang w:val="lt-LT" w:eastAsia="ru-RU"/>
        </w:rPr>
        <w:t xml:space="preserve">rinkos konsultaciją dėl </w:t>
      </w:r>
      <w:r w:rsidR="007E6D25" w:rsidRPr="007E6D25">
        <w:rPr>
          <w:rFonts w:ascii="Nunito Sans" w:eastAsia="Times New Roman" w:hAnsi="Nunito Sans" w:cs="Arial"/>
          <w:b/>
          <w:bCs/>
          <w:color w:val="auto"/>
          <w:sz w:val="20"/>
          <w:szCs w:val="20"/>
          <w:lang w:val="lt-LT" w:eastAsia="ru-RU"/>
        </w:rPr>
        <w:t>Transformatorių pastočių nenaudojamų įrenginių atjungimo projektavimo paslaug</w:t>
      </w:r>
      <w:r w:rsidR="007E6D25" w:rsidRPr="007E6D25">
        <w:rPr>
          <w:rFonts w:ascii="Nunito Sans" w:eastAsia="Times New Roman" w:hAnsi="Nunito Sans" w:cs="Arial"/>
          <w:b/>
          <w:bCs/>
          <w:color w:val="auto"/>
          <w:sz w:val="20"/>
          <w:szCs w:val="20"/>
          <w:lang w:val="lt-LT" w:eastAsia="ru-RU"/>
        </w:rPr>
        <w:t>ų pirkimo</w:t>
      </w:r>
      <w:r w:rsidR="007E6D25" w:rsidRPr="007E6D25">
        <w:rPr>
          <w:rFonts w:ascii="Nunito Sans" w:eastAsia="Times New Roman" w:hAnsi="Nunito Sans" w:cs="Arial"/>
          <w:color w:val="auto"/>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E6D25"/>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523D0"/>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B36B5-4298-49CB-8DBF-95DE5CEC6191}">
  <ds:schemaRefs>
    <ds:schemaRef ds:uri="http://schemas.microsoft.com/office/2006/documentManagement/types"/>
    <ds:schemaRef ds:uri="0e57d4a8-f273-49e1-b72c-27cb406c2998"/>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adb9560f-3459-4027-90b9-4d7f289acbd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6378</Words>
  <Characters>3637</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Rugilė Endzinaitė</cp:lastModifiedBy>
  <cp:revision>9</cp:revision>
  <cp:lastPrinted>2026-02-02T12:01:00Z</cp:lastPrinted>
  <dcterms:created xsi:type="dcterms:W3CDTF">2026-03-19T11:53:00Z</dcterms:created>
  <dcterms:modified xsi:type="dcterms:W3CDTF">2026-03-30T09:55:00Z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